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textAlignment w:val="baseline"/>
        <w:rPr>
          <w:rFonts w:ascii="仿宋" w:hAnsi="仿宋" w:eastAsia="仿宋" w:cs="仿宋"/>
          <w:b/>
          <w:bCs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报名函</w:t>
      </w:r>
    </w:p>
    <w:p>
      <w:pPr>
        <w:pStyle w:val="2"/>
        <w:rPr>
          <w:highlight w:val="none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致：湛江经济技术开发区东海岛开发投资有限公司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我司已获悉贵司官网发出的《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东海岛钢铁配套园区污水处理设施建设项目10kV电力配套工程（永久用电）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施工招标代理机构采购公告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及相关附件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》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，经认真研究，我司将准时参加本次采购项目的投标，具体情况如下：</w:t>
      </w:r>
    </w:p>
    <w:tbl>
      <w:tblPr>
        <w:tblStyle w:val="4"/>
        <w:tblW w:w="5296" w:type="pct"/>
        <w:tblInd w:w="-2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5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投标人名称（全称）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投标人地址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法定代表人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授权委托人姓名及联系方式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公司邮箱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参与采购项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备注：1、此函发送到招标人邮箱，需与招标人电话确认（联系人：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林工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电话：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highlight w:val="none"/>
          <w:u w:val="none"/>
          <w:lang w:val="en-US" w:eastAsia="zh-CN"/>
        </w:rPr>
        <w:t>0759-3618179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；邮箱：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highlight w:val="none"/>
          <w:u w:val="none"/>
          <w:lang w:val="en-US" w:eastAsia="zh-CN"/>
        </w:rPr>
        <w:t>kfqdtgcb@126.com</w:t>
      </w:r>
    </w:p>
    <w:p>
      <w:pPr>
        <w:spacing w:line="360" w:lineRule="auto"/>
        <w:ind w:firstLine="1500" w:firstLineChars="5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2、报名后不参加投标，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highlight w:val="none"/>
          <w:u w:val="none"/>
          <w:lang w:val="en-US" w:eastAsia="zh-CN"/>
        </w:rPr>
        <w:t>须在报名截止时间前以邮箱方式发送放弃投标说明文件告知招标人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hd w:val="solid" w:color="FFFFFF" w:fill="auto"/>
        <w:autoSpaceDN w:val="0"/>
        <w:ind w:firstLine="640"/>
        <w:textAlignment w:val="baseline"/>
        <w:rPr>
          <w:rFonts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投标人名称：（盖公章）     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法定代表人或其委托人：（签名或印鉴）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     年   月   日</w:t>
      </w: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jA3ZmFkZWZkM2NmNWYwN2FjMjQ1OWMxMDk0ZjgifQ=="/>
  </w:docVars>
  <w:rsids>
    <w:rsidRoot w:val="2875740B"/>
    <w:rsid w:val="05690EDB"/>
    <w:rsid w:val="21AB121A"/>
    <w:rsid w:val="2875740B"/>
    <w:rsid w:val="2D691C57"/>
    <w:rsid w:val="38FD0155"/>
    <w:rsid w:val="43502FF1"/>
    <w:rsid w:val="58CB5722"/>
    <w:rsid w:val="710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pPr>
      <w:spacing w:line="360" w:lineRule="auto"/>
    </w:pPr>
    <w:rPr>
      <w:rFonts w:ascii="宋体" w:hAnsi="Courier New" w:eastAsia="宋体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" w:hAnsi="Times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2024-09-26T01:16:00Z</dcterms:created>
  <dc:creator>原来是访哥</dc:creator>
  <cp:lastModifiedBy>原来是访哥</cp:lastModifiedBy>
  <dcterms:modified xsi:type="dcterms:W3CDTF">2024-10-08T06:35:53Z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92DF14C5013B418690C2D38370229554_11</vt:lpwstr>
  </property>
</Properties>
</file>