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湛江经济技术开发区食品药品监督管理局行政处罚信息公开表（2017年</w:t>
      </w:r>
      <w:r>
        <w:rPr>
          <w:rFonts w:hint="eastAsia" w:ascii="黑体" w:eastAsia="黑体"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sz w:val="44"/>
          <w:szCs w:val="44"/>
        </w:rPr>
        <w:t>月）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80"/>
        <w:gridCol w:w="1845"/>
        <w:gridCol w:w="1835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（湛开）食药监</w:t>
            </w:r>
            <w:r>
              <w:rPr>
                <w:rFonts w:hint="eastAsia"/>
                <w:sz w:val="21"/>
                <w:szCs w:val="21"/>
                <w:lang w:eastAsia="zh-CN"/>
              </w:rPr>
              <w:t>食</w:t>
            </w:r>
            <w:r>
              <w:rPr>
                <w:rFonts w:hint="eastAsia"/>
                <w:sz w:val="21"/>
                <w:szCs w:val="21"/>
              </w:rPr>
              <w:t>罚〔2017〕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赖文伟</w:t>
            </w:r>
            <w:r>
              <w:rPr>
                <w:rFonts w:hint="eastAsia"/>
                <w:sz w:val="21"/>
                <w:szCs w:val="21"/>
              </w:rPr>
              <w:t>(湛江</w:t>
            </w:r>
            <w:r>
              <w:rPr>
                <w:rFonts w:hint="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/>
                <w:sz w:val="21"/>
                <w:szCs w:val="21"/>
              </w:rPr>
              <w:t>东海岛</w:t>
            </w:r>
            <w:r>
              <w:rPr>
                <w:rFonts w:hint="eastAsia"/>
                <w:sz w:val="21"/>
                <w:szCs w:val="21"/>
                <w:lang w:eastAsia="zh-CN"/>
              </w:rPr>
              <w:t>硇洲伊俐商</w:t>
            </w:r>
            <w:r>
              <w:rPr>
                <w:rFonts w:hint="eastAsia"/>
                <w:sz w:val="21"/>
                <w:szCs w:val="21"/>
              </w:rPr>
              <w:t>店)</w:t>
            </w:r>
            <w:r>
              <w:rPr>
                <w:rFonts w:hint="eastAsia"/>
                <w:sz w:val="21"/>
                <w:szCs w:val="21"/>
                <w:lang w:eastAsia="zh-CN"/>
              </w:rPr>
              <w:t>涉嫌未建立食品进货查验记录</w:t>
            </w:r>
            <w:r>
              <w:rPr>
                <w:rFonts w:hint="eastAsia"/>
                <w:sz w:val="21"/>
                <w:szCs w:val="21"/>
              </w:rPr>
              <w:t>案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湛江</w:t>
            </w:r>
            <w:r>
              <w:rPr>
                <w:rFonts w:hint="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/>
                <w:sz w:val="21"/>
                <w:szCs w:val="21"/>
              </w:rPr>
              <w:t>东海岛</w:t>
            </w:r>
            <w:r>
              <w:rPr>
                <w:rFonts w:hint="eastAsia"/>
                <w:sz w:val="21"/>
                <w:szCs w:val="21"/>
                <w:lang w:eastAsia="zh-CN"/>
              </w:rPr>
              <w:t>硇洲伊俐商</w:t>
            </w:r>
            <w:r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108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440806600041481</w:t>
            </w:r>
          </w:p>
        </w:tc>
        <w:tc>
          <w:tcPr>
            <w:tcW w:w="97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赖文伟</w:t>
            </w:r>
          </w:p>
        </w:tc>
        <w:tc>
          <w:tcPr>
            <w:tcW w:w="209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涉嫌未建立食品进货查验记录</w:t>
            </w:r>
          </w:p>
        </w:tc>
        <w:tc>
          <w:tcPr>
            <w:tcW w:w="234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依据《</w:t>
            </w:r>
            <w:r>
              <w:rPr>
                <w:rFonts w:hint="eastAsia"/>
                <w:sz w:val="21"/>
                <w:szCs w:val="21"/>
                <w:lang w:eastAsia="zh-CN"/>
              </w:rPr>
              <w:t>中华人民共和国食品安全法</w:t>
            </w:r>
            <w:r>
              <w:rPr>
                <w:rFonts w:hint="eastAsia"/>
                <w:sz w:val="21"/>
                <w:szCs w:val="21"/>
              </w:rPr>
              <w:t>》第</w:t>
            </w:r>
            <w:r>
              <w:rPr>
                <w:rFonts w:hint="eastAsia"/>
                <w:sz w:val="21"/>
                <w:szCs w:val="21"/>
                <w:lang w:eastAsia="zh-CN"/>
              </w:rPr>
              <w:t>一百二十六</w:t>
            </w:r>
            <w:r>
              <w:rPr>
                <w:rFonts w:hint="eastAsia"/>
                <w:sz w:val="21"/>
                <w:szCs w:val="21"/>
              </w:rPr>
              <w:t>条一款</w:t>
            </w: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(三)项</w:t>
            </w:r>
            <w:r>
              <w:rPr>
                <w:rFonts w:hint="eastAsia"/>
                <w:sz w:val="21"/>
                <w:szCs w:val="21"/>
              </w:rPr>
              <w:t>处于罚款</w:t>
            </w:r>
          </w:p>
        </w:tc>
        <w:tc>
          <w:tcPr>
            <w:tcW w:w="108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主动履行2017年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46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湛江经济技术开发区食品药品监督管理局2017年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0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</w:trPr>
        <w:tc>
          <w:tcPr>
            <w:tcW w:w="648" w:type="dxa"/>
          </w:tcPr>
          <w:p>
            <w:pPr>
              <w:ind w:firstLine="258"/>
              <w:jc w:val="left"/>
            </w:pPr>
          </w:p>
          <w:p>
            <w:pPr>
              <w:ind w:firstLine="258"/>
              <w:jc w:val="left"/>
            </w:pPr>
          </w:p>
          <w:p>
            <w:pPr>
              <w:ind w:firstLine="258"/>
              <w:jc w:val="left"/>
            </w:pPr>
          </w:p>
          <w:p>
            <w:pPr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（湛开）食药监罚〔2017〕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游来进（湛江市东海岛东山镇神龙大药房）涉嫌销售劣药案  </w:t>
            </w:r>
          </w:p>
        </w:tc>
        <w:tc>
          <w:tcPr>
            <w:tcW w:w="1835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湛江市东海岛东山镇神龙大药房</w:t>
            </w:r>
          </w:p>
        </w:tc>
        <w:tc>
          <w:tcPr>
            <w:tcW w:w="108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440806600042968</w:t>
            </w:r>
          </w:p>
        </w:tc>
        <w:tc>
          <w:tcPr>
            <w:tcW w:w="97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游来进</w:t>
            </w:r>
          </w:p>
        </w:tc>
        <w:tc>
          <w:tcPr>
            <w:tcW w:w="209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涉嫌</w:t>
            </w:r>
            <w:r>
              <w:rPr>
                <w:rFonts w:hint="eastAsia"/>
                <w:sz w:val="21"/>
                <w:szCs w:val="21"/>
              </w:rPr>
              <w:t>销售劣药</w:t>
            </w:r>
          </w:p>
        </w:tc>
        <w:tc>
          <w:tcPr>
            <w:tcW w:w="2340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依据《中华人民共和国药品管理法》第七十四条处于没收过期药品、违法所得，罚款。</w:t>
            </w:r>
          </w:p>
        </w:tc>
        <w:tc>
          <w:tcPr>
            <w:tcW w:w="1080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主动履行2017年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湛江经济技术开发区食品药品监督管理局2017年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0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</w:trPr>
        <w:tc>
          <w:tcPr>
            <w:tcW w:w="648" w:type="dxa"/>
            <w:vAlign w:val="top"/>
          </w:tcPr>
          <w:p>
            <w:pPr>
              <w:ind w:firstLine="258"/>
              <w:jc w:val="left"/>
            </w:pPr>
          </w:p>
          <w:p>
            <w:pPr>
              <w:ind w:firstLine="258"/>
              <w:jc w:val="left"/>
            </w:pPr>
          </w:p>
          <w:p>
            <w:pPr>
              <w:ind w:firstLine="258"/>
              <w:jc w:val="left"/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0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（湛开）食药监罚〔2017〕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林亚明（湛江开发区好好大药房）涉嫌销售劣药案 </w:t>
            </w:r>
          </w:p>
        </w:tc>
        <w:tc>
          <w:tcPr>
            <w:tcW w:w="1835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湛江开发区好好大药房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440807600000720</w:t>
            </w:r>
          </w:p>
        </w:tc>
        <w:tc>
          <w:tcPr>
            <w:tcW w:w="970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林亚明</w:t>
            </w:r>
          </w:p>
        </w:tc>
        <w:tc>
          <w:tcPr>
            <w:tcW w:w="2090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涉嫌</w:t>
            </w:r>
            <w:r>
              <w:rPr>
                <w:rFonts w:hint="eastAsia"/>
                <w:sz w:val="21"/>
                <w:szCs w:val="21"/>
              </w:rPr>
              <w:t>销售劣药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依据《中华人民共和国药品管理法》第七十四条处于没收过期药品、违法所得，罚款。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主动履行2017年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60" w:type="dxa"/>
            <w:vAlign w:val="top"/>
          </w:tcPr>
          <w:p>
            <w:pPr>
              <w:tabs>
                <w:tab w:val="left" w:pos="46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湛江经济技术开发区食品药品监督管理局2017年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00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D1D65"/>
    <w:rsid w:val="00172A27"/>
    <w:rsid w:val="001C7AA0"/>
    <w:rsid w:val="00282761"/>
    <w:rsid w:val="0036773B"/>
    <w:rsid w:val="003A49AA"/>
    <w:rsid w:val="003D1CCA"/>
    <w:rsid w:val="00440207"/>
    <w:rsid w:val="0047186B"/>
    <w:rsid w:val="004C7405"/>
    <w:rsid w:val="00597CCB"/>
    <w:rsid w:val="005D25C8"/>
    <w:rsid w:val="006116E4"/>
    <w:rsid w:val="0061238C"/>
    <w:rsid w:val="00620C09"/>
    <w:rsid w:val="006F596F"/>
    <w:rsid w:val="00822674"/>
    <w:rsid w:val="008E611E"/>
    <w:rsid w:val="009011E7"/>
    <w:rsid w:val="00941090"/>
    <w:rsid w:val="00953C84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94EA8"/>
    <w:rsid w:val="00DB7556"/>
    <w:rsid w:val="00DC1C10"/>
    <w:rsid w:val="00DE05A8"/>
    <w:rsid w:val="00DE1D7E"/>
    <w:rsid w:val="00E34024"/>
    <w:rsid w:val="00F328E2"/>
    <w:rsid w:val="00F961B3"/>
    <w:rsid w:val="00FA247A"/>
    <w:rsid w:val="02F516EA"/>
    <w:rsid w:val="150B0684"/>
    <w:rsid w:val="22E152C9"/>
    <w:rsid w:val="345D4DE7"/>
    <w:rsid w:val="3D5D5DD8"/>
    <w:rsid w:val="3F3B7932"/>
    <w:rsid w:val="406E0FA8"/>
    <w:rsid w:val="43515193"/>
    <w:rsid w:val="4C670469"/>
    <w:rsid w:val="5D162FBF"/>
    <w:rsid w:val="611155D5"/>
    <w:rsid w:val="64CD0204"/>
    <w:rsid w:val="720F77F5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299</Characters>
  <Lines>2</Lines>
  <Paragraphs>1</Paragraphs>
  <ScaleCrop>false</ScaleCrop>
  <LinksUpToDate>false</LinksUpToDate>
  <CharactersWithSpaces>350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微软用户</dc:creator>
  <cp:lastModifiedBy>Administrator</cp:lastModifiedBy>
  <cp:lastPrinted>2016-01-28T01:59:00Z</cp:lastPrinted>
  <dcterms:modified xsi:type="dcterms:W3CDTF">2017-06-26T07:15:25Z</dcterms:modified>
  <dc:title>行政处罚信息公开表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