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fill="FEFEFE"/>
        </w:rPr>
        <w:t>保健食品经营企业卫生许可证换证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（1）在本市辖区范围内从事保健食品经营的企业；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（2）申报单位具备如下条件：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①符合《中华人民共和国食品安全法》；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②符合《湛江市保健食品经营企业卫生许可现场验收标准》；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③经营单位从业人员至少2人（含负责人）经过培训取得保健食品岗位证书；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（3）申报资料合法、完整和规范。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（1）表格--湛江市保健食品经营企业卫生许可证换证申请表；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（2）《保健食品经营企业卫生许可证》原件和复印件、营业执照复印件；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（3）法定代表人、负责人身份证复印件，负责人学历复印件和企业负责人简历表；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（4）保健食品从业人员表；并附各人员身份证、学历证书复印件；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（5）从业人员的岗位证和健康证明复印件；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（6）经营场所房屋租赁合同和房产证明复印件[房屋产权自有的，提供房产证复印件；房屋无房产证的、不是商住用途的还需要由国土（房管）局或街道办或居委会（村委会）等单位出示同意作经营场所证明]；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（7）保健食品经营企业质量管理制度目录；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（8）营业场所、仓库平面图（如有仓库的）；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（9）企业所在地的地理位置图；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（10）企业对申请材料真实性声明；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（11）确认书。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办结：申请人到食品药品监管局窗口领取相关证件或文件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6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"http://www.zjwsbs.gov.cn/portal/serviceAttachmentAction.action?method=downFile&amp;attachmentId=4d6b000d7b884140b3a35ed11ce6401d"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"http://www.zjwsbs.gov.cn/portal/serviceAttachmentAction.action?method=downFile&amp;attachmentId=7a2167a6c21e4715bf0bf31a2654e171"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食品安全管理制度.doc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"http://www.zjwsbs.gov.cn/portal/serviceAttachmentAction.action?method=downFile&amp;attachmentId=66aea381f4a04c999f58d928ffdbad24"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《保健食品经营企业卫生许可证》换发申请表.doc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"http://www.zjwsbs.gov.cn/portal/serviceAttachmentAction.action?method=downFile&amp;attachmentId=30fdbc6609ea4c24b97cff7c57f6af39"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《保健食品经营企业卫生许可证》换发申请表（样表）.doc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实施条例(2)》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实施条例(1)》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（4）广东省食品药品监督管理局关于《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》的实施细则（5）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C61EF"/>
    <w:rsid w:val="1C030E84"/>
    <w:rsid w:val="21FF211D"/>
    <w:rsid w:val="23406FDA"/>
    <w:rsid w:val="5B352AEA"/>
    <w:rsid w:val="7083219D"/>
    <w:rsid w:val="79A345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FF"/>
      <w:u w:val="single"/>
    </w:rPr>
  </w:style>
  <w:style w:type="character" w:styleId="10">
    <w:name w:val="HTML Code"/>
    <w:basedOn w:val="4"/>
    <w:uiPriority w:val="0"/>
    <w:rPr>
      <w:rFonts w:ascii="Courier New" w:hAnsi="Courier New"/>
      <w:color w:val="FF0000"/>
      <w:sz w:val="20"/>
      <w:u w:val="none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2017-03-22T13:54:07Z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