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ind w:firstLineChars="200"/>
        <w:jc w:val="center"/>
        <w:rPr>
          <w:rFonts w:hint="default" w:ascii="黑体" w:hAnsi="黑体" w:eastAsia="黑体"/>
          <w:sz w:val="32"/>
          <w:szCs w:val="32"/>
          <w:highlight w:val="green"/>
        </w:rPr>
      </w:pPr>
      <w:r>
        <w:rPr>
          <w:rFonts w:hint="eastAsia" w:ascii="黑体" w:hAnsi="黑体" w:eastAsia="黑体"/>
          <w:sz w:val="32"/>
          <w:szCs w:val="32"/>
          <w:lang w:eastAsia="zh-CN"/>
        </w:rPr>
        <w:t>湛江开发区</w:t>
      </w:r>
      <w:r>
        <w:rPr>
          <w:rFonts w:hint="eastAsia" w:ascii="黑体" w:hAnsi="黑体" w:eastAsia="黑体"/>
          <w:sz w:val="32"/>
          <w:szCs w:val="32"/>
        </w:rPr>
        <w:t xml:space="preserve">正式设立民办幼儿园审批申请材料目录 </w:t>
      </w:r>
    </w:p>
    <w:tbl>
      <w:tblPr>
        <w:tblStyle w:val="5"/>
        <w:tblW w:w="9813" w:type="dxa"/>
        <w:tblInd w:w="-713" w:type="dxa"/>
        <w:tblLayout w:type="fixed"/>
        <w:tblCellMar>
          <w:top w:w="0" w:type="dxa"/>
          <w:left w:w="0" w:type="dxa"/>
          <w:bottom w:w="0" w:type="dxa"/>
          <w:right w:w="0" w:type="dxa"/>
        </w:tblCellMar>
      </w:tblPr>
      <w:tblGrid>
        <w:gridCol w:w="733"/>
        <w:gridCol w:w="2267"/>
        <w:gridCol w:w="3356"/>
        <w:gridCol w:w="1077"/>
        <w:gridCol w:w="981"/>
        <w:gridCol w:w="1399"/>
      </w:tblGrid>
      <w:tr>
        <w:tblPrEx>
          <w:tblLayout w:type="fixed"/>
          <w:tblCellMar>
            <w:top w:w="0" w:type="dxa"/>
            <w:left w:w="0" w:type="dxa"/>
            <w:bottom w:w="0" w:type="dxa"/>
            <w:right w:w="0" w:type="dxa"/>
          </w:tblCellMar>
        </w:tblPrEx>
        <w:trPr>
          <w:trHeight w:val="821" w:hRule="atLeast"/>
          <w:tblHeader/>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b/>
                <w:color w:val="auto"/>
                <w:sz w:val="21"/>
                <w:szCs w:val="21"/>
              </w:rPr>
            </w:pPr>
            <w:r>
              <w:rPr>
                <w:rFonts w:hint="eastAsia"/>
                <w:b/>
                <w:color w:val="auto"/>
                <w:sz w:val="21"/>
                <w:szCs w:val="21"/>
              </w:rPr>
              <w:t xml:space="preserve">  </w:t>
            </w:r>
          </w:p>
          <w:p>
            <w:pPr>
              <w:jc w:val="center"/>
              <w:rPr>
                <w:b/>
                <w:color w:val="auto"/>
                <w:sz w:val="21"/>
                <w:szCs w:val="21"/>
              </w:rPr>
            </w:pPr>
            <w:r>
              <w:rPr>
                <w:rFonts w:hint="eastAsia"/>
                <w:b/>
                <w:color w:val="auto"/>
                <w:sz w:val="21"/>
                <w:szCs w:val="21"/>
              </w:rPr>
              <w:t>序号</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color w:val="auto"/>
                <w:sz w:val="21"/>
                <w:szCs w:val="21"/>
              </w:rPr>
            </w:pPr>
            <w:r>
              <w:rPr>
                <w:rFonts w:hint="eastAsia"/>
                <w:b/>
                <w:color w:val="auto"/>
                <w:sz w:val="21"/>
                <w:szCs w:val="21"/>
              </w:rPr>
              <w:t>材料名称</w:t>
            </w:r>
          </w:p>
        </w:tc>
        <w:tc>
          <w:tcPr>
            <w:tcW w:w="3356" w:type="dxa"/>
            <w:tcBorders>
              <w:top w:val="single" w:color="auto" w:sz="4" w:space="0"/>
              <w:left w:val="nil"/>
              <w:bottom w:val="single" w:color="auto" w:sz="4" w:space="0"/>
              <w:right w:val="single" w:color="auto" w:sz="4" w:space="0"/>
            </w:tcBorders>
            <w:shd w:val="clear" w:color="auto" w:fill="auto"/>
            <w:vAlign w:val="center"/>
          </w:tcPr>
          <w:p>
            <w:pPr>
              <w:jc w:val="center"/>
              <w:rPr>
                <w:b/>
                <w:color w:val="auto"/>
                <w:sz w:val="21"/>
                <w:szCs w:val="21"/>
              </w:rPr>
            </w:pPr>
            <w:r>
              <w:rPr>
                <w:rFonts w:hint="eastAsia"/>
                <w:b/>
                <w:color w:val="auto"/>
                <w:sz w:val="21"/>
                <w:szCs w:val="21"/>
              </w:rPr>
              <w:t>要求</w:t>
            </w:r>
          </w:p>
        </w:tc>
        <w:tc>
          <w:tcPr>
            <w:tcW w:w="1077" w:type="dxa"/>
            <w:tcBorders>
              <w:top w:val="single" w:color="auto" w:sz="4" w:space="0"/>
              <w:left w:val="nil"/>
              <w:bottom w:val="single" w:color="auto" w:sz="4" w:space="0"/>
              <w:right w:val="single" w:color="auto" w:sz="4" w:space="0"/>
            </w:tcBorders>
            <w:shd w:val="clear" w:color="auto" w:fill="auto"/>
            <w:vAlign w:val="center"/>
          </w:tcPr>
          <w:p>
            <w:pPr>
              <w:jc w:val="center"/>
              <w:rPr>
                <w:b/>
                <w:color w:val="auto"/>
                <w:sz w:val="21"/>
                <w:szCs w:val="21"/>
              </w:rPr>
            </w:pPr>
            <w:r>
              <w:rPr>
                <w:rFonts w:hint="eastAsia"/>
                <w:b/>
                <w:color w:val="auto"/>
                <w:sz w:val="21"/>
                <w:szCs w:val="21"/>
              </w:rPr>
              <w:t>原件</w:t>
            </w:r>
            <w:r>
              <w:rPr>
                <w:rFonts w:hint="eastAsia"/>
                <w:b/>
                <w:color w:val="auto"/>
                <w:sz w:val="21"/>
                <w:szCs w:val="21"/>
              </w:rPr>
              <w:br w:type="textWrapping"/>
            </w:r>
            <w:r>
              <w:rPr>
                <w:rFonts w:hint="eastAsia"/>
                <w:b/>
                <w:color w:val="auto"/>
                <w:sz w:val="21"/>
                <w:szCs w:val="21"/>
              </w:rPr>
              <w:t>份数（份/套）</w:t>
            </w:r>
          </w:p>
        </w:tc>
        <w:tc>
          <w:tcPr>
            <w:tcW w:w="981" w:type="dxa"/>
            <w:tcBorders>
              <w:top w:val="single" w:color="auto" w:sz="4" w:space="0"/>
              <w:left w:val="nil"/>
              <w:bottom w:val="single" w:color="auto" w:sz="4" w:space="0"/>
              <w:right w:val="single" w:color="auto" w:sz="4" w:space="0"/>
            </w:tcBorders>
            <w:shd w:val="clear" w:color="auto" w:fill="auto"/>
            <w:vAlign w:val="center"/>
          </w:tcPr>
          <w:p>
            <w:pPr>
              <w:jc w:val="center"/>
              <w:rPr>
                <w:b/>
                <w:color w:val="auto"/>
                <w:sz w:val="21"/>
                <w:szCs w:val="21"/>
              </w:rPr>
            </w:pPr>
            <w:r>
              <w:rPr>
                <w:rFonts w:hint="eastAsia"/>
                <w:b/>
                <w:color w:val="auto"/>
                <w:sz w:val="21"/>
                <w:szCs w:val="21"/>
              </w:rPr>
              <w:t>复印件</w:t>
            </w:r>
            <w:r>
              <w:rPr>
                <w:rFonts w:hint="eastAsia"/>
                <w:b/>
                <w:color w:val="auto"/>
                <w:sz w:val="21"/>
                <w:szCs w:val="21"/>
              </w:rPr>
              <w:br w:type="textWrapping"/>
            </w:r>
            <w:r>
              <w:rPr>
                <w:rFonts w:hint="eastAsia"/>
                <w:b/>
                <w:color w:val="auto"/>
                <w:sz w:val="21"/>
                <w:szCs w:val="21"/>
              </w:rPr>
              <w:t>份数（份/套）</w:t>
            </w:r>
          </w:p>
        </w:tc>
        <w:tc>
          <w:tcPr>
            <w:tcW w:w="1399" w:type="dxa"/>
            <w:tcBorders>
              <w:top w:val="single" w:color="auto" w:sz="4" w:space="0"/>
              <w:left w:val="nil"/>
              <w:bottom w:val="single" w:color="auto" w:sz="4" w:space="0"/>
              <w:right w:val="single" w:color="auto" w:sz="4" w:space="0"/>
            </w:tcBorders>
            <w:shd w:val="clear" w:color="auto" w:fill="auto"/>
            <w:vAlign w:val="center"/>
          </w:tcPr>
          <w:p>
            <w:pPr>
              <w:jc w:val="center"/>
              <w:rPr>
                <w:b/>
                <w:color w:val="auto"/>
                <w:sz w:val="21"/>
                <w:szCs w:val="21"/>
              </w:rPr>
            </w:pPr>
            <w:r>
              <w:rPr>
                <w:rFonts w:hint="eastAsia"/>
                <w:b/>
                <w:color w:val="auto"/>
                <w:sz w:val="21"/>
                <w:szCs w:val="21"/>
              </w:rPr>
              <w:t>纸质/电子版</w:t>
            </w:r>
          </w:p>
        </w:tc>
      </w:tr>
      <w:tr>
        <w:tblPrEx>
          <w:tblLayout w:type="fixed"/>
          <w:tblCellMar>
            <w:top w:w="0" w:type="dxa"/>
            <w:left w:w="0" w:type="dxa"/>
            <w:bottom w:w="0" w:type="dxa"/>
            <w:right w:w="0" w:type="dxa"/>
          </w:tblCellMar>
        </w:tblPrEx>
        <w:trPr>
          <w:trHeight w:val="90" w:hRule="atLeast"/>
          <w:tblHeader/>
        </w:trPr>
        <w:tc>
          <w:tcPr>
            <w:tcW w:w="30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b/>
                <w:color w:val="auto"/>
                <w:sz w:val="21"/>
                <w:szCs w:val="21"/>
              </w:rPr>
            </w:pPr>
            <w:r>
              <w:rPr>
                <w:rFonts w:hint="eastAsia"/>
                <w:color w:val="auto"/>
                <w:sz w:val="21"/>
                <w:szCs w:val="21"/>
              </w:rPr>
              <w:t>提交材料目录</w:t>
            </w:r>
          </w:p>
        </w:tc>
        <w:tc>
          <w:tcPr>
            <w:tcW w:w="3356" w:type="dxa"/>
            <w:tcBorders>
              <w:top w:val="single" w:color="auto" w:sz="4" w:space="0"/>
              <w:left w:val="nil"/>
              <w:bottom w:val="single" w:color="auto" w:sz="4" w:space="0"/>
              <w:right w:val="single" w:color="auto" w:sz="4" w:space="0"/>
            </w:tcBorders>
            <w:shd w:val="clear" w:color="auto" w:fill="auto"/>
            <w:vAlign w:val="center"/>
          </w:tcPr>
          <w:p>
            <w:pPr>
              <w:jc w:val="both"/>
              <w:rPr>
                <w:rFonts w:hint="eastAsia"/>
                <w:b/>
                <w:color w:val="auto"/>
                <w:sz w:val="21"/>
                <w:szCs w:val="21"/>
              </w:rPr>
            </w:pPr>
            <w:r>
              <w:rPr>
                <w:rFonts w:hint="eastAsia"/>
                <w:color w:val="auto"/>
                <w:sz w:val="21"/>
                <w:szCs w:val="21"/>
                <w:lang w:eastAsia="zh-CN"/>
              </w:rPr>
              <w:t>原件。</w:t>
            </w:r>
          </w:p>
        </w:tc>
        <w:tc>
          <w:tcPr>
            <w:tcW w:w="1077"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b/>
                <w:color w:val="auto"/>
                <w:sz w:val="21"/>
                <w:szCs w:val="21"/>
              </w:rPr>
            </w:pPr>
            <w:r>
              <w:rPr>
                <w:rFonts w:hint="eastAsia"/>
                <w:color w:val="auto"/>
                <w:sz w:val="21"/>
                <w:szCs w:val="21"/>
              </w:rPr>
              <w:t>1</w:t>
            </w:r>
          </w:p>
        </w:tc>
        <w:tc>
          <w:tcPr>
            <w:tcW w:w="981"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b/>
                <w:color w:val="auto"/>
                <w:sz w:val="21"/>
                <w:szCs w:val="21"/>
              </w:rPr>
            </w:pPr>
          </w:p>
        </w:tc>
        <w:tc>
          <w:tcPr>
            <w:tcW w:w="1399"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b/>
                <w:color w:val="auto"/>
                <w:sz w:val="21"/>
                <w:szCs w:val="21"/>
              </w:rPr>
            </w:pPr>
            <w:r>
              <w:rPr>
                <w:rFonts w:hint="eastAsia"/>
                <w:color w:val="auto"/>
                <w:sz w:val="21"/>
                <w:szCs w:val="21"/>
              </w:rPr>
              <w:t>纸质、电子版</w:t>
            </w:r>
          </w:p>
        </w:tc>
      </w:tr>
      <w:tr>
        <w:tblPrEx>
          <w:tblLayout w:type="fixed"/>
          <w:tblCellMar>
            <w:top w:w="0" w:type="dxa"/>
            <w:left w:w="0" w:type="dxa"/>
            <w:bottom w:w="0" w:type="dxa"/>
            <w:right w:w="0" w:type="dxa"/>
          </w:tblCellMar>
        </w:tblPrEx>
        <w:trPr>
          <w:trHeight w:val="356"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1</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民办教育机构申办审批表</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原件3份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3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0</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 、扫描件           </w:t>
            </w:r>
          </w:p>
        </w:tc>
      </w:tr>
      <w:tr>
        <w:tblPrEx>
          <w:tblLayout w:type="fixed"/>
          <w:tblCellMar>
            <w:top w:w="0" w:type="dxa"/>
            <w:left w:w="0" w:type="dxa"/>
            <w:bottom w:w="0" w:type="dxa"/>
            <w:right w:w="0" w:type="dxa"/>
          </w:tblCellMar>
        </w:tblPrEx>
        <w:trPr>
          <w:trHeight w:val="392"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2</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筹设批准书</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复印件3份（ 有筹设的，需提供本项材料。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0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702"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3</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 xml:space="preserve">经区民政部门审核同意拟办办学机构的名称核定通知书 </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356"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4</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1"/>
                <w:szCs w:val="21"/>
              </w:rPr>
            </w:pPr>
            <w:r>
              <w:rPr>
                <w:rFonts w:hint="eastAsia"/>
                <w:color w:val="auto"/>
                <w:sz w:val="21"/>
                <w:szCs w:val="21"/>
                <w:lang w:eastAsia="zh-CN"/>
              </w:rPr>
              <w:t>正式开办</w:t>
            </w:r>
            <w:r>
              <w:rPr>
                <w:rFonts w:hint="eastAsia"/>
                <w:color w:val="auto"/>
                <w:sz w:val="21"/>
                <w:szCs w:val="21"/>
              </w:rPr>
              <w:t xml:space="preserve">申办报告 </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原件1份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0</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纸质、电子版            </w:t>
            </w:r>
          </w:p>
        </w:tc>
      </w:tr>
      <w:tr>
        <w:tblPrEx>
          <w:tblLayout w:type="fixed"/>
          <w:tblCellMar>
            <w:top w:w="0" w:type="dxa"/>
            <w:left w:w="0" w:type="dxa"/>
            <w:bottom w:w="0" w:type="dxa"/>
            <w:right w:w="0" w:type="dxa"/>
          </w:tblCellMar>
        </w:tblPrEx>
        <w:trPr>
          <w:trHeight w:val="1462"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5</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联合办学协议书</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协议书应包括出资数额、出资方式、各自的权利、责任等以及共同商定的其它事项，合作双方签名按手印。原件1份（教育机构是联合举办的，应当提交）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 、扫描件           </w:t>
            </w:r>
          </w:p>
        </w:tc>
      </w:tr>
      <w:tr>
        <w:tblPrEx>
          <w:tblLayout w:type="fixed"/>
          <w:tblCellMar>
            <w:top w:w="0" w:type="dxa"/>
            <w:left w:w="0" w:type="dxa"/>
            <w:bottom w:w="0" w:type="dxa"/>
            <w:right w:w="0" w:type="dxa"/>
          </w:tblCellMar>
        </w:tblPrEx>
        <w:trPr>
          <w:trHeight w:val="3222"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6</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民办学校章程（草案）</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章程应当规定下列主要事项：①学校的名称、地址；②办学宗旨、规模、层次、形式等；③学校资产的数额、来源、性质等；④理事会、董事会或者其他形式决策机构的产生方法、人员构成、任期、议事规则等；⑤学校的法定代表人；⑥出资人是否要求取得合理回报；⑦学校自行终止的事由；⑧章程修改程序；⑨董事会（或理事会）成员5人以上（奇数）签名、按手印 。原件3份。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3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0</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纸质、电子版            </w:t>
            </w:r>
          </w:p>
        </w:tc>
      </w:tr>
      <w:tr>
        <w:tblPrEx>
          <w:tblLayout w:type="fixed"/>
          <w:tblCellMar>
            <w:top w:w="0" w:type="dxa"/>
            <w:left w:w="0" w:type="dxa"/>
            <w:bottom w:w="0" w:type="dxa"/>
            <w:right w:w="0" w:type="dxa"/>
          </w:tblCellMar>
        </w:tblPrEx>
        <w:trPr>
          <w:trHeight w:val="688"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7</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租赁合同或协议书</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 租用办公用房、教学场地和教学设备的，提交本项材料）。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821"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8</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出租方产权证明</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验原件收复印件3份（租用办公用房、教学场地和教学设备的，提交本项材料。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804"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ind w:firstLineChars="150"/>
              <w:rPr>
                <w:color w:val="auto"/>
                <w:sz w:val="21"/>
                <w:szCs w:val="21"/>
              </w:rPr>
            </w:pPr>
            <w:r>
              <w:rPr>
                <w:rFonts w:hint="eastAsia"/>
                <w:color w:val="auto"/>
                <w:sz w:val="21"/>
                <w:szCs w:val="21"/>
              </w:rPr>
              <w:t>9</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1"/>
                <w:szCs w:val="21"/>
              </w:rPr>
            </w:pPr>
            <w:r>
              <w:rPr>
                <w:rFonts w:hint="eastAsia"/>
                <w:color w:val="auto"/>
                <w:sz w:val="21"/>
                <w:szCs w:val="21"/>
              </w:rPr>
              <w:t>消防验收合格意见书</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 租用办公用房、教学场地和教学设备的，提交本项材料。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356"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10</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室内装修竣工图纸</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356"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11</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建设工程消防设计备案受理凭证</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702"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12</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建设工程竣工验收消防备案受理凭证</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702"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13</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lang w:eastAsia="zh-CN"/>
              </w:rPr>
              <w:t>食品经营</w:t>
            </w:r>
            <w:r>
              <w:rPr>
                <w:rFonts w:hint="eastAsia"/>
                <w:color w:val="auto"/>
                <w:sz w:val="21"/>
                <w:szCs w:val="21"/>
              </w:rPr>
              <w:t>许可证</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验原件收复印件3份（如有食堂的必须提供）。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0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1048"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14</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开办资金《验资报告》</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原件3份。 （要求会计师事务所提供：企业法人营业执照、执业证书、注册会计师资格证）。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3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0</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1048"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15</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法人资格的证明文件</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验原件收复印件3份（举办者是法人的（即国家机构以外的社会组织）提供本项材料）。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1048"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16</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由户籍所在地公安机关或司法公证部门出具的无刑事犯罪记录证明</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验原件收复印件3份（举办者为公民个人的提供本项材料）。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 、扫描件           </w:t>
            </w:r>
          </w:p>
        </w:tc>
      </w:tr>
      <w:tr>
        <w:tblPrEx>
          <w:tblLayout w:type="fixed"/>
          <w:tblCellMar>
            <w:top w:w="0" w:type="dxa"/>
            <w:left w:w="0" w:type="dxa"/>
            <w:bottom w:w="0" w:type="dxa"/>
            <w:right w:w="0" w:type="dxa"/>
          </w:tblCellMar>
        </w:tblPrEx>
        <w:trPr>
          <w:trHeight w:val="702"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17</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身份证</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验原件收复印件3份（举办者为公民个人的提供本项材料）。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702"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18</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毕业证</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 举办者为公民个人的提供本项材料）。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1954"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19</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法定代表人资格证明文件</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1.证明文件包括：身份证、毕业证、资格证及法定代表人、校长的董事会（或理事会）聘书，法定代表人还要求提供由户籍所在地公安机关或司法公证部门出具的无刑事犯罪记录证明 。2.验原件收复印件3份。</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1761"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20</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校长的资格证明文件</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1.证明文件包括：身份证、毕业证、资格证及法定代表人、校长的董事会（或理事会）聘书，提供由户籍所在地公安机关或司法公证部门出具的无刑事犯罪记录证明 。2.验原件收复印件3份。</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1578"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21</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董事会（或理事会）成员的资格证明文件</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1.证明文件包括：身份证、毕业证、资格证及法定代表人、校长的董事会（或理事会）聘书，提供由户籍所在地公安机关或司法公证部门出具的无刑事犯罪记录证明 。2.验原件收复印件3份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1194"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22</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管理人员的资格证明文件</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1.证明文件包括：身份证、毕业证、资格证及法定代表人、校长的董事会（或理事会）聘书。2.验原件收复印件3份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 、扫描件           </w:t>
            </w:r>
          </w:p>
        </w:tc>
      </w:tr>
      <w:tr>
        <w:tblPrEx>
          <w:tblLayout w:type="fixed"/>
          <w:tblCellMar>
            <w:top w:w="0" w:type="dxa"/>
            <w:left w:w="0" w:type="dxa"/>
            <w:bottom w:w="0" w:type="dxa"/>
            <w:right w:w="0" w:type="dxa"/>
          </w:tblCellMar>
        </w:tblPrEx>
        <w:trPr>
          <w:trHeight w:val="1188"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23</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教师</w:t>
            </w:r>
            <w:r>
              <w:rPr>
                <w:rFonts w:hint="eastAsia"/>
                <w:color w:val="auto"/>
                <w:sz w:val="21"/>
                <w:szCs w:val="21"/>
                <w:lang w:eastAsia="zh-CN"/>
              </w:rPr>
              <w:t>、保育员</w:t>
            </w:r>
            <w:r>
              <w:rPr>
                <w:rFonts w:hint="eastAsia"/>
                <w:color w:val="auto"/>
                <w:sz w:val="21"/>
                <w:szCs w:val="21"/>
              </w:rPr>
              <w:t>的资格证明文件</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1.证明文件包括：身份证、毕业证、资格证</w:t>
            </w:r>
            <w:r>
              <w:rPr>
                <w:rFonts w:hint="eastAsia"/>
                <w:color w:val="auto"/>
                <w:sz w:val="21"/>
                <w:szCs w:val="21"/>
                <w:lang w:eastAsia="zh-CN"/>
              </w:rPr>
              <w:t>。</w:t>
            </w:r>
            <w:r>
              <w:rPr>
                <w:rFonts w:hint="eastAsia"/>
                <w:color w:val="auto"/>
                <w:sz w:val="21"/>
                <w:szCs w:val="21"/>
              </w:rPr>
              <w:t xml:space="preserve">2.验原件收复印件3份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828"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24</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财会人员的资格证明文件</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1.证明文件包括：身份证、毕业证、资格证</w:t>
            </w:r>
            <w:r>
              <w:rPr>
                <w:rFonts w:hint="eastAsia"/>
                <w:color w:val="auto"/>
                <w:sz w:val="21"/>
                <w:szCs w:val="21"/>
                <w:lang w:eastAsia="zh-CN"/>
              </w:rPr>
              <w:t>。</w:t>
            </w:r>
            <w:r>
              <w:rPr>
                <w:rFonts w:hint="eastAsia"/>
                <w:color w:val="auto"/>
                <w:sz w:val="21"/>
                <w:szCs w:val="21"/>
              </w:rPr>
              <w:t xml:space="preserve">2.验原件收复印件3份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            </w:t>
            </w:r>
          </w:p>
        </w:tc>
      </w:tr>
      <w:tr>
        <w:tblPrEx>
          <w:tblLayout w:type="fixed"/>
          <w:tblCellMar>
            <w:top w:w="0" w:type="dxa"/>
            <w:left w:w="0" w:type="dxa"/>
            <w:bottom w:w="0" w:type="dxa"/>
            <w:right w:w="0" w:type="dxa"/>
          </w:tblCellMar>
        </w:tblPrEx>
        <w:trPr>
          <w:trHeight w:val="418"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25</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1"/>
                <w:szCs w:val="21"/>
              </w:rPr>
            </w:pPr>
            <w:r>
              <w:rPr>
                <w:rFonts w:hint="eastAsia"/>
                <w:color w:val="auto"/>
                <w:sz w:val="21"/>
                <w:szCs w:val="21"/>
              </w:rPr>
              <w:t>所有工作人员《健康合格证》。</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验原件交复印件</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1</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纸质、扫描件</w:t>
            </w:r>
          </w:p>
        </w:tc>
      </w:tr>
      <w:tr>
        <w:tblPrEx>
          <w:tblLayout w:type="fixed"/>
          <w:tblCellMar>
            <w:top w:w="0" w:type="dxa"/>
            <w:left w:w="0" w:type="dxa"/>
            <w:bottom w:w="0" w:type="dxa"/>
            <w:right w:w="0" w:type="dxa"/>
          </w:tblCellMar>
        </w:tblPrEx>
        <w:trPr>
          <w:trHeight w:val="1394"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26</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1"/>
                <w:szCs w:val="21"/>
              </w:rPr>
            </w:pPr>
            <w:r>
              <w:rPr>
                <w:rFonts w:hint="eastAsia"/>
                <w:color w:val="auto"/>
                <w:sz w:val="21"/>
                <w:szCs w:val="21"/>
              </w:rPr>
              <w:t>从3个以上角度反映园舍外观及周边环境的图片5张及多角度反映活动室、功能室情况的图片10张</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提交打印图片及电子图片</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0</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纸质、电子版</w:t>
            </w:r>
          </w:p>
        </w:tc>
      </w:tr>
      <w:tr>
        <w:tblPrEx>
          <w:tblLayout w:type="fixed"/>
          <w:tblCellMar>
            <w:top w:w="0" w:type="dxa"/>
            <w:left w:w="0" w:type="dxa"/>
            <w:bottom w:w="0" w:type="dxa"/>
            <w:right w:w="0" w:type="dxa"/>
          </w:tblCellMar>
        </w:tblPrEx>
        <w:trPr>
          <w:trHeight w:val="1739"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27</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1"/>
                <w:szCs w:val="21"/>
              </w:rPr>
            </w:pPr>
            <w:r>
              <w:rPr>
                <w:rFonts w:hint="eastAsia"/>
                <w:color w:val="auto"/>
                <w:sz w:val="21"/>
                <w:szCs w:val="21"/>
              </w:rPr>
              <w:t>校舍《房屋建筑工程和市政设施工程竣工验收备案审批表》或住建部门认可的建筑安全鉴定公司出具的校舍《房屋结构安全鉴定报告书》</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 </w:t>
            </w:r>
            <w:bookmarkStart w:id="0" w:name="_GoBack"/>
            <w:bookmarkEnd w:id="0"/>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356"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28</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1"/>
                <w:szCs w:val="21"/>
              </w:rPr>
            </w:pPr>
            <w:r>
              <w:rPr>
                <w:rFonts w:hint="eastAsia"/>
                <w:color w:val="auto"/>
                <w:sz w:val="21"/>
                <w:szCs w:val="21"/>
              </w:rPr>
              <w:t>防雷设施验收合格意见书</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702"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rFonts w:hint="eastAsia" w:eastAsiaTheme="minorEastAsia"/>
                <w:color w:val="auto"/>
                <w:sz w:val="21"/>
                <w:szCs w:val="21"/>
                <w:lang w:val="en-US" w:eastAsia="zh-CN"/>
              </w:rPr>
            </w:pPr>
            <w:r>
              <w:rPr>
                <w:rFonts w:hint="eastAsia"/>
                <w:color w:val="auto"/>
                <w:sz w:val="21"/>
                <w:szCs w:val="21"/>
                <w:lang w:val="en-US" w:eastAsia="zh-CN"/>
              </w:rPr>
              <w:t>29</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1"/>
                <w:szCs w:val="21"/>
              </w:rPr>
            </w:pPr>
            <w:r>
              <w:rPr>
                <w:rFonts w:hint="eastAsia"/>
                <w:color w:val="auto"/>
                <w:sz w:val="21"/>
                <w:szCs w:val="21"/>
              </w:rPr>
              <w:t>属合作办学的，需提交合作办学协议</w:t>
            </w:r>
          </w:p>
        </w:tc>
        <w:tc>
          <w:tcPr>
            <w:tcW w:w="3356"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 xml:space="preserve">验原件收复印件3份 </w:t>
            </w:r>
          </w:p>
        </w:tc>
        <w:tc>
          <w:tcPr>
            <w:tcW w:w="1077"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 xml:space="preserve">1            </w:t>
            </w:r>
          </w:p>
        </w:tc>
        <w:tc>
          <w:tcPr>
            <w:tcW w:w="981"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3</w:t>
            </w:r>
          </w:p>
        </w:tc>
        <w:tc>
          <w:tcPr>
            <w:tcW w:w="1399" w:type="dxa"/>
            <w:tcBorders>
              <w:top w:val="single" w:color="auto" w:sz="4" w:space="0"/>
              <w:left w:val="nil"/>
              <w:bottom w:val="single" w:color="auto" w:sz="4" w:space="0"/>
              <w:right w:val="single" w:color="auto" w:sz="4" w:space="0"/>
            </w:tcBorders>
            <w:shd w:val="clear" w:color="auto" w:fill="auto"/>
            <w:tcMar>
              <w:top w:w="0" w:type="dxa"/>
              <w:left w:w="30" w:type="dxa"/>
              <w:bottom w:w="0" w:type="dxa"/>
              <w:right w:w="30" w:type="dxa"/>
            </w:tcMar>
            <w:vAlign w:val="center"/>
          </w:tcPr>
          <w:p>
            <w:pPr>
              <w:rPr>
                <w:color w:val="auto"/>
                <w:sz w:val="21"/>
                <w:szCs w:val="21"/>
              </w:rPr>
            </w:pPr>
            <w:r>
              <w:rPr>
                <w:rFonts w:hint="eastAsia"/>
                <w:color w:val="auto"/>
                <w:sz w:val="21"/>
                <w:szCs w:val="21"/>
              </w:rPr>
              <w:t xml:space="preserve">纸质、扫描件            </w:t>
            </w:r>
          </w:p>
        </w:tc>
      </w:tr>
      <w:tr>
        <w:tblPrEx>
          <w:tblLayout w:type="fixed"/>
          <w:tblCellMar>
            <w:top w:w="0" w:type="dxa"/>
            <w:left w:w="0" w:type="dxa"/>
            <w:bottom w:w="0" w:type="dxa"/>
            <w:right w:w="0" w:type="dxa"/>
          </w:tblCellMar>
        </w:tblPrEx>
        <w:trPr>
          <w:trHeight w:val="702"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3</w:t>
            </w:r>
            <w:r>
              <w:rPr>
                <w:rFonts w:hint="eastAsia"/>
                <w:color w:val="auto"/>
                <w:sz w:val="21"/>
                <w:szCs w:val="21"/>
                <w:lang w:val="en-US" w:eastAsia="zh-CN"/>
              </w:rPr>
              <w:t>0</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1"/>
                <w:szCs w:val="21"/>
              </w:rPr>
            </w:pPr>
            <w:r>
              <w:rPr>
                <w:rFonts w:hint="eastAsia"/>
                <w:color w:val="auto"/>
                <w:sz w:val="21"/>
                <w:szCs w:val="21"/>
              </w:rPr>
              <w:t>幼儿园各种规章制度及近三年发展规划</w:t>
            </w:r>
          </w:p>
        </w:tc>
        <w:tc>
          <w:tcPr>
            <w:tcW w:w="3356"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jc w:val="both"/>
              <w:rPr>
                <w:rFonts w:hint="eastAsia" w:eastAsiaTheme="minorEastAsia"/>
                <w:color w:val="auto"/>
                <w:sz w:val="21"/>
                <w:szCs w:val="21"/>
                <w:lang w:eastAsia="zh-CN"/>
              </w:rPr>
            </w:pPr>
            <w:r>
              <w:rPr>
                <w:rFonts w:hint="eastAsia"/>
                <w:color w:val="auto"/>
                <w:sz w:val="21"/>
                <w:szCs w:val="21"/>
                <w:lang w:eastAsia="zh-CN"/>
              </w:rPr>
              <w:t>原件</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p>
        </w:tc>
        <w:tc>
          <w:tcPr>
            <w:tcW w:w="981"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p>
        </w:tc>
        <w:tc>
          <w:tcPr>
            <w:tcW w:w="1399"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rPr>
                <w:color w:val="auto"/>
                <w:sz w:val="21"/>
                <w:szCs w:val="21"/>
              </w:rPr>
            </w:pPr>
            <w:r>
              <w:rPr>
                <w:rFonts w:hint="eastAsia"/>
                <w:color w:val="auto"/>
                <w:sz w:val="21"/>
                <w:szCs w:val="21"/>
              </w:rPr>
              <w:t>纸质、电子版</w:t>
            </w:r>
          </w:p>
        </w:tc>
      </w:tr>
      <w:tr>
        <w:tblPrEx>
          <w:tblLayout w:type="fixed"/>
          <w:tblCellMar>
            <w:top w:w="0" w:type="dxa"/>
            <w:left w:w="0" w:type="dxa"/>
            <w:bottom w:w="0" w:type="dxa"/>
            <w:right w:w="0" w:type="dxa"/>
          </w:tblCellMar>
        </w:tblPrEx>
        <w:trPr>
          <w:trHeight w:val="702"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rFonts w:hint="eastAsia" w:eastAsiaTheme="minorEastAsia"/>
                <w:color w:val="auto"/>
                <w:sz w:val="21"/>
                <w:szCs w:val="21"/>
                <w:lang w:val="en-US" w:eastAsia="zh-CN"/>
              </w:rPr>
            </w:pPr>
            <w:r>
              <w:rPr>
                <w:rFonts w:hint="eastAsia"/>
                <w:color w:val="auto"/>
                <w:sz w:val="21"/>
                <w:szCs w:val="21"/>
                <w:lang w:val="en-US" w:eastAsia="zh-CN"/>
              </w:rPr>
              <w:t>31</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color w:val="auto"/>
                <w:sz w:val="21"/>
                <w:szCs w:val="21"/>
              </w:rPr>
            </w:pPr>
            <w:r>
              <w:rPr>
                <w:rFonts w:hint="eastAsia"/>
                <w:color w:val="auto"/>
                <w:sz w:val="21"/>
                <w:szCs w:val="21"/>
              </w:rPr>
              <w:t>反映办园场地外观环境的不同角度照片</w:t>
            </w:r>
          </w:p>
        </w:tc>
        <w:tc>
          <w:tcPr>
            <w:tcW w:w="3356"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jc w:val="both"/>
              <w:rPr>
                <w:rFonts w:hint="eastAsia"/>
                <w:color w:val="auto"/>
                <w:sz w:val="21"/>
                <w:szCs w:val="21"/>
                <w:lang w:eastAsia="zh-CN"/>
              </w:rPr>
            </w:pPr>
            <w:r>
              <w:rPr>
                <w:rFonts w:hint="eastAsia"/>
                <w:color w:val="auto"/>
                <w:sz w:val="21"/>
                <w:szCs w:val="21"/>
              </w:rPr>
              <w:t>不同角度照片各件2张。</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2</w:t>
            </w:r>
          </w:p>
        </w:tc>
        <w:tc>
          <w:tcPr>
            <w:tcW w:w="981"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0</w:t>
            </w:r>
          </w:p>
        </w:tc>
        <w:tc>
          <w:tcPr>
            <w:tcW w:w="1399"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rFonts w:hint="eastAsia"/>
                <w:color w:val="auto"/>
                <w:sz w:val="21"/>
                <w:szCs w:val="21"/>
              </w:rPr>
            </w:pPr>
            <w:r>
              <w:rPr>
                <w:rFonts w:hint="eastAsia"/>
                <w:color w:val="auto"/>
                <w:sz w:val="21"/>
                <w:szCs w:val="21"/>
              </w:rPr>
              <w:t>纸质、电子版</w:t>
            </w:r>
          </w:p>
        </w:tc>
      </w:tr>
      <w:tr>
        <w:tblPrEx>
          <w:tblLayout w:type="fixed"/>
          <w:tblCellMar>
            <w:top w:w="0" w:type="dxa"/>
            <w:left w:w="0" w:type="dxa"/>
            <w:bottom w:w="0" w:type="dxa"/>
            <w:right w:w="0" w:type="dxa"/>
          </w:tblCellMar>
        </w:tblPrEx>
        <w:trPr>
          <w:trHeight w:val="713" w:hRule="atLeast"/>
        </w:trPr>
        <w:tc>
          <w:tcPr>
            <w:tcW w:w="733" w:type="dxa"/>
            <w:tcBorders>
              <w:top w:val="single" w:color="auto" w:sz="4" w:space="0"/>
              <w:left w:val="single" w:color="auto" w:sz="4" w:space="0"/>
              <w:bottom w:val="single" w:color="auto" w:sz="4" w:space="0"/>
              <w:right w:val="single" w:color="auto" w:sz="4" w:space="0"/>
            </w:tcBorders>
            <w:shd w:val="clear" w:color="auto" w:fill="auto"/>
          </w:tcPr>
          <w:p>
            <w:pPr>
              <w:jc w:val="center"/>
              <w:rPr>
                <w:color w:val="auto"/>
                <w:sz w:val="21"/>
                <w:szCs w:val="21"/>
              </w:rPr>
            </w:pPr>
            <w:r>
              <w:rPr>
                <w:rFonts w:hint="eastAsia"/>
                <w:color w:val="auto"/>
                <w:sz w:val="21"/>
                <w:szCs w:val="21"/>
              </w:rPr>
              <w:t>3</w:t>
            </w:r>
            <w:r>
              <w:rPr>
                <w:rFonts w:hint="eastAsia"/>
                <w:color w:val="auto"/>
                <w:sz w:val="21"/>
                <w:szCs w:val="21"/>
                <w:lang w:val="en-US" w:eastAsia="zh-CN"/>
              </w:rPr>
              <w:t>2</w:t>
            </w:r>
          </w:p>
        </w:tc>
        <w:tc>
          <w:tcPr>
            <w:tcW w:w="2267"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1"/>
                <w:szCs w:val="21"/>
              </w:rPr>
            </w:pPr>
            <w:r>
              <w:rPr>
                <w:rFonts w:hint="eastAsia"/>
                <w:color w:val="auto"/>
                <w:sz w:val="21"/>
                <w:szCs w:val="21"/>
              </w:rPr>
              <w:t>湛江经济技术开发区民办幼儿园办学许可证审核量化考核方案</w:t>
            </w:r>
          </w:p>
        </w:tc>
        <w:tc>
          <w:tcPr>
            <w:tcW w:w="3356"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jc w:val="both"/>
              <w:rPr>
                <w:color w:val="auto"/>
                <w:sz w:val="21"/>
                <w:szCs w:val="21"/>
              </w:rPr>
            </w:pPr>
            <w:r>
              <w:rPr>
                <w:rFonts w:hint="eastAsia"/>
                <w:color w:val="auto"/>
                <w:sz w:val="21"/>
                <w:szCs w:val="21"/>
              </w:rPr>
              <w:t>原件（有管理组、镇或街道的同意意见）</w:t>
            </w:r>
          </w:p>
        </w:tc>
        <w:tc>
          <w:tcPr>
            <w:tcW w:w="1077"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1</w:t>
            </w:r>
          </w:p>
        </w:tc>
        <w:tc>
          <w:tcPr>
            <w:tcW w:w="981"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jc w:val="center"/>
              <w:rPr>
                <w:color w:val="auto"/>
                <w:sz w:val="21"/>
                <w:szCs w:val="21"/>
              </w:rPr>
            </w:pPr>
            <w:r>
              <w:rPr>
                <w:rFonts w:hint="eastAsia"/>
                <w:color w:val="auto"/>
                <w:sz w:val="21"/>
                <w:szCs w:val="21"/>
              </w:rPr>
              <w:t>0</w:t>
            </w:r>
          </w:p>
        </w:tc>
        <w:tc>
          <w:tcPr>
            <w:tcW w:w="1399" w:type="dxa"/>
            <w:tcBorders>
              <w:top w:val="single" w:color="auto" w:sz="4" w:space="0"/>
              <w:left w:val="single" w:color="auto" w:sz="4" w:space="0"/>
              <w:bottom w:val="single" w:color="auto" w:sz="4" w:space="0"/>
              <w:right w:val="single" w:color="auto" w:sz="4" w:space="0"/>
            </w:tcBorders>
            <w:shd w:val="clear" w:color="auto" w:fill="auto"/>
            <w:tcMar>
              <w:top w:w="0" w:type="dxa"/>
              <w:left w:w="30" w:type="dxa"/>
              <w:bottom w:w="0" w:type="dxa"/>
              <w:right w:w="30" w:type="dxa"/>
            </w:tcMar>
            <w:vAlign w:val="center"/>
          </w:tcPr>
          <w:p>
            <w:pPr>
              <w:rPr>
                <w:color w:val="auto"/>
                <w:sz w:val="21"/>
                <w:szCs w:val="21"/>
              </w:rPr>
            </w:pPr>
            <w:r>
              <w:rPr>
                <w:rFonts w:hint="eastAsia"/>
                <w:color w:val="auto"/>
                <w:sz w:val="21"/>
                <w:szCs w:val="21"/>
              </w:rPr>
              <w:t>纸质</w:t>
            </w:r>
          </w:p>
        </w:tc>
      </w:tr>
      <w:tr>
        <w:tblPrEx>
          <w:tblLayout w:type="fixed"/>
          <w:tblCellMar>
            <w:top w:w="0" w:type="dxa"/>
            <w:left w:w="0" w:type="dxa"/>
            <w:bottom w:w="0" w:type="dxa"/>
            <w:right w:w="0" w:type="dxa"/>
          </w:tblCellMar>
        </w:tblPrEx>
        <w:trPr>
          <w:trHeight w:val="996" w:hRule="atLeast"/>
        </w:trPr>
        <w:tc>
          <w:tcPr>
            <w:tcW w:w="981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hint="eastAsia"/>
                <w:color w:val="auto"/>
                <w:sz w:val="21"/>
                <w:szCs w:val="21"/>
              </w:rPr>
            </w:pPr>
            <w:r>
              <w:rPr>
                <w:rFonts w:hint="eastAsia"/>
                <w:color w:val="auto"/>
                <w:sz w:val="21"/>
                <w:szCs w:val="21"/>
              </w:rPr>
              <w:t>备注：</w:t>
            </w:r>
            <w:r>
              <w:rPr>
                <w:rFonts w:hint="eastAsia"/>
                <w:color w:val="auto"/>
                <w:sz w:val="21"/>
                <w:szCs w:val="21"/>
                <w:lang w:val="en-US" w:eastAsia="zh-CN"/>
              </w:rPr>
              <w:t>1.</w:t>
            </w:r>
            <w:r>
              <w:rPr>
                <w:rFonts w:hint="eastAsia"/>
                <w:color w:val="auto"/>
                <w:sz w:val="21"/>
                <w:szCs w:val="21"/>
              </w:rPr>
              <w:t>凡是复印件须要加具镇中心小学（学校）意见“此件与原件相符”，并盖公章，两个工作人员签字，注明日期。</w:t>
            </w:r>
            <w:r>
              <w:rPr>
                <w:rFonts w:hint="eastAsia"/>
                <w:color w:val="auto"/>
                <w:sz w:val="21"/>
                <w:szCs w:val="21"/>
                <w:lang w:val="en-US" w:eastAsia="zh-CN"/>
              </w:rPr>
              <w:t>2.街道（镇）签字盖章.</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微软雅黑"/>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微软雅黑">
    <w:panose1 w:val="020B0503020204020204"/>
    <w:charset w:val="86"/>
    <w:family w:val="auto"/>
    <w:pitch w:val="default"/>
    <w:sig w:usb0="80000287" w:usb1="2A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auto"/>
    <w:pitch w:val="default"/>
    <w:sig w:usb0="00007A87" w:usb1="80000000" w:usb2="00000008" w:usb3="00000000" w:csb0="400001FF" w:csb1="FFFF0000"/>
  </w:font>
  <w:font w:name="Courier New">
    <w:panose1 w:val="02070309020205020404"/>
    <w:charset w:val="00"/>
    <w:family w:val="auto"/>
    <w:pitch w:val="default"/>
    <w:sig w:usb0="00007A87" w:usb1="80000000" w:usb2="00000008" w:usb3="00000000" w:csb0="400001FF" w:csb1="FFFF0000"/>
  </w:font>
  <w:font w:name="Symbol">
    <w:panose1 w:val="05050102010706020507"/>
    <w:charset w:val="00"/>
    <w:family w:val="auto"/>
    <w:pitch w:val="default"/>
    <w:sig w:usb0="00000000" w:usb1="00000000" w:usb2="00000000" w:usb3="00000000" w:csb0="80000000" w:csb1="00000000"/>
  </w:font>
  <w:font w:name="@宋体">
    <w:panose1 w:val="02010600030101010101"/>
    <w:charset w:val="86"/>
    <w:family w:val="auto"/>
    <w:pitch w:val="default"/>
    <w:sig w:usb0="00000003" w:usb1="080E0000" w:usb2="00000000" w:usb3="00000000" w:csb0="00040001" w:csb1="00000000"/>
  </w:font>
  <w:font w:name="@黑体">
    <w:panose1 w:val="02010600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91BE2"/>
    <w:rsid w:val="03E123F8"/>
    <w:rsid w:val="0B7614A9"/>
    <w:rsid w:val="21451FD1"/>
    <w:rsid w:val="26DF3B0F"/>
    <w:rsid w:val="2932602E"/>
    <w:rsid w:val="29A830E6"/>
    <w:rsid w:val="2E10459D"/>
    <w:rsid w:val="3DB721EF"/>
    <w:rsid w:val="431E135F"/>
    <w:rsid w:val="540044F5"/>
    <w:rsid w:val="5D9701FF"/>
    <w:rsid w:val="64F35135"/>
    <w:rsid w:val="65C64DCD"/>
    <w:rsid w:val="677D260B"/>
    <w:rsid w:val="67983D7F"/>
    <w:rsid w:val="67B27CE5"/>
    <w:rsid w:val="67F22873"/>
    <w:rsid w:val="71EE5E97"/>
    <w:rsid w:val="7239526B"/>
    <w:rsid w:val="76342089"/>
    <w:rsid w:val="7C515B02"/>
    <w:rsid w:val="7F9021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int="default" w:ascii="宋体" w:hAnsi="宋体" w:cs="宋体" w:eastAsiaTheme="minorEastAsia"/>
      <w:sz w:val="24"/>
      <w:szCs w:val="24"/>
      <w:lang w:val="en-US" w:eastAsia="zh-CN"/>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2017-01-16T03:03:00Z</cp:lastPrinted>
  <dcterms:modified xsi:type="dcterms:W3CDTF">2017-11-30T03:08:03Z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