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湛江经开区义务教育阶段学生申请转学志愿表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307"/>
        <w:gridCol w:w="12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学籍号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7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第一志愿学校</w:t>
            </w:r>
          </w:p>
        </w:tc>
        <w:tc>
          <w:tcPr>
            <w:tcW w:w="7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第二志愿学校</w:t>
            </w:r>
          </w:p>
        </w:tc>
        <w:tc>
          <w:tcPr>
            <w:tcW w:w="7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户口所在地址</w:t>
            </w:r>
          </w:p>
        </w:tc>
        <w:tc>
          <w:tcPr>
            <w:tcW w:w="75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监护人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家长签名：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学生签名：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cs="仿宋_GB2312"/>
          <w:sz w:val="28"/>
          <w:szCs w:val="28"/>
          <w:lang w:val="en-US" w:eastAsia="zh-CN"/>
        </w:rPr>
        <w:t>如家长愿意服从转学统筹安排，请抄写以下文字：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>本人已知晓湛江经开区义务教育阶段转学流程，并自愿服从志愿统筹安排，如所填写志愿学校没有空余学位，本人愿意接受统筹安排到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相对就近且有空余学位的</w:t>
      </w:r>
      <w:r>
        <w:rPr>
          <w:rFonts w:hint="eastAsia" w:cs="仿宋_GB2312"/>
          <w:sz w:val="28"/>
          <w:szCs w:val="28"/>
          <w:u w:val="single"/>
          <w:lang w:val="en-US" w:eastAsia="zh-CN"/>
        </w:rPr>
        <w:t>公办或民办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学校就读。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FiOWFmYjdkYTBhNTg2NzE2MzliNTczNmMxNDMifQ=="/>
  </w:docVars>
  <w:rsids>
    <w:rsidRoot w:val="0C86288E"/>
    <w:rsid w:val="0C86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2024-01-06T02:19:00Z</dcterms:created>
  <dc:creator>无忧</dc:creator>
  <cp:lastModifiedBy>无忧</cp:lastModifiedBy>
  <dcterms:modified xsi:type="dcterms:W3CDTF">2024-01-06T02:20:11Z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297C20D7AD58425B8B9DDE78EF34E074_11</vt:lpwstr>
  </property>
</Properties>
</file>